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160" w:firstLine="720"/>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sz w:val="24"/>
          <w:szCs w:val="24"/>
          <w:highlight w:val="yellow"/>
          <w:u w:val="single"/>
          <w:rtl w:val="0"/>
        </w:rPr>
        <w:t xml:space="preserve">The Shift</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Part 5-</w:t>
        <w:tab/>
      </w:r>
      <w:r w:rsidDel="00000000" w:rsidR="00000000" w:rsidRPr="00000000">
        <w:rPr>
          <w:rFonts w:ascii="Times New Roman" w:cs="Times New Roman" w:eastAsia="Times New Roman" w:hAnsi="Times New Roman"/>
          <w:sz w:val="24"/>
          <w:szCs w:val="24"/>
          <w:highlight w:val="yellow"/>
          <w:rtl w:val="0"/>
        </w:rPr>
        <w:t xml:space="preserve">Vision Weekend: Introduction to Jewish Discipleship: </w:t>
      </w:r>
      <w:r w:rsidDel="00000000" w:rsidR="00000000" w:rsidRPr="00000000">
        <w:rPr>
          <w:rFonts w:ascii="Times New Roman" w:cs="Times New Roman" w:eastAsia="Times New Roman" w:hAnsi="Times New Roman"/>
          <w:b w:val="1"/>
          <w:sz w:val="24"/>
          <w:szCs w:val="24"/>
          <w:highlight w:val="yellow"/>
          <w:rtl w:val="0"/>
        </w:rPr>
        <w:t xml:space="preserve">Disciple</w:t>
      </w:r>
      <w:r w:rsidDel="00000000" w:rsidR="00000000" w:rsidRPr="00000000">
        <w:rPr>
          <w:rFonts w:ascii="Times New Roman" w:cs="Times New Roman" w:eastAsia="Times New Roman" w:hAnsi="Times New Roman"/>
          <w:b w:val="1"/>
          <w:i w:val="1"/>
          <w:sz w:val="24"/>
          <w:szCs w:val="24"/>
          <w:highlight w:val="yellow"/>
          <w:rtl w:val="0"/>
        </w:rPr>
        <w:t xml:space="preserve">Shift!</w:t>
      </w:r>
      <w:r w:rsidDel="00000000" w:rsidR="00000000" w:rsidRPr="00000000">
        <w:rPr>
          <w:rFonts w:ascii="Times New Roman" w:cs="Times New Roman" w:eastAsia="Times New Roman" w:hAnsi="Times New Roman"/>
          <w:b w:val="1"/>
          <w:sz w:val="24"/>
          <w:szCs w:val="24"/>
          <w:highlight w:val="yellow"/>
          <w:rtl w:val="0"/>
        </w:rPr>
        <w:tab/>
      </w:r>
      <w:r w:rsidDel="00000000" w:rsidR="00000000" w:rsidRPr="00000000">
        <w:rPr>
          <w:rFonts w:ascii="Times New Roman" w:cs="Times New Roman" w:eastAsia="Times New Roman" w:hAnsi="Times New Roman"/>
          <w:sz w:val="24"/>
          <w:szCs w:val="24"/>
          <w:highlight w:val="yellow"/>
          <w:rtl w:val="0"/>
        </w:rPr>
        <w:t xml:space="preserve">1/4-1/5/2025</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w:t>
        <w:tab/>
        <w:t xml:space="preserve">My father owned a construction company and of course, I was often drafted into working </w:t>
        <w:tab/>
        <w:t xml:space="preserve">with him.  One job he gave me was to cut several boards to a specific length he gave me as we framed a house.  I went to work…the wrong way.  Each board I cut, I used as the measurement for the next one, each time unwittingly shortening the board little by little.  By the time I was done, the final boards were more than an inch short, and I wasted material and time.  What I should have done was to measure and cut the first, making sure it was correct, and label it ‘sample’ or ‘pattern’ to use it as the guide for the rest of them.</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Jewish discipleship understood this danger, and created a careful system of making disciples that </w:t>
        <w:tab/>
      </w:r>
    </w:p>
    <w:p w:rsidR="00000000" w:rsidDel="00000000" w:rsidP="00000000" w:rsidRDefault="00000000" w:rsidRPr="00000000" w14:paraId="0000000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alive and well when Jesus called His own disciples</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weaves through the entire book of Matthew, but if we are going to read this incredible book </w:t>
      </w:r>
    </w:p>
    <w:p w:rsidR="00000000" w:rsidDel="00000000" w:rsidP="00000000" w:rsidRDefault="00000000" w:rsidRPr="00000000" w14:paraId="0000000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rightly, we must at least understand the Jewish world of discipleship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586 BC, when Babylon destroyed the city of Jerusalem exported thousands of Jews to </w:t>
      </w:r>
    </w:p>
    <w:p w:rsidR="00000000" w:rsidDel="00000000" w:rsidP="00000000" w:rsidRDefault="00000000" w:rsidRPr="00000000" w14:paraId="0000000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Babylon, the religion of God’s people had to decentralize…there was no longer a temple</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Babylon, synagogues were created, places for them to come together for prayer and study</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there that Jewish boys were schooled, while girls were taught at home by her parents</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Formal education began at 6 years old in </w:t>
      </w:r>
      <w:r w:rsidDel="00000000" w:rsidR="00000000" w:rsidRPr="00000000">
        <w:rPr>
          <w:rFonts w:ascii="Times New Roman" w:cs="Times New Roman" w:eastAsia="Times New Roman" w:hAnsi="Times New Roman"/>
          <w:b w:val="1"/>
          <w:sz w:val="24"/>
          <w:szCs w:val="24"/>
          <w:highlight w:val="yellow"/>
          <w:u w:val="single"/>
          <w:rtl w:val="0"/>
        </w:rPr>
        <w:t xml:space="preserve">Beth Sefer</w:t>
      </w:r>
      <w:r w:rsidDel="00000000" w:rsidR="00000000" w:rsidRPr="00000000">
        <w:rPr>
          <w:rFonts w:ascii="Times New Roman" w:cs="Times New Roman" w:eastAsia="Times New Roman" w:hAnsi="Times New Roman"/>
          <w:sz w:val="24"/>
          <w:szCs w:val="24"/>
          <w:highlight w:val="yellow"/>
          <w:rtl w:val="0"/>
        </w:rPr>
        <w:t xml:space="preserve">, elementary school, where the teaching </w:t>
      </w:r>
    </w:p>
    <w:p w:rsidR="00000000" w:rsidDel="00000000" w:rsidP="00000000" w:rsidRDefault="00000000" w:rsidRPr="00000000" w14:paraId="0000000F">
      <w:pPr>
        <w:spacing w:after="0"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focused primarily on the Torah, the books of the Law, the first five books of our bibles</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Beth means </w:t>
      </w:r>
      <w:r w:rsidDel="00000000" w:rsidR="00000000" w:rsidRPr="00000000">
        <w:rPr>
          <w:rFonts w:ascii="Times New Roman" w:cs="Times New Roman" w:eastAsia="Times New Roman" w:hAnsi="Times New Roman"/>
          <w:i w:val="1"/>
          <w:sz w:val="24"/>
          <w:szCs w:val="24"/>
          <w:rtl w:val="0"/>
        </w:rPr>
        <w:t xml:space="preserve">‘house’</w:t>
      </w:r>
      <w:r w:rsidDel="00000000" w:rsidR="00000000" w:rsidRPr="00000000">
        <w:rPr>
          <w:rFonts w:ascii="Times New Roman" w:cs="Times New Roman" w:eastAsia="Times New Roman" w:hAnsi="Times New Roman"/>
          <w:sz w:val="24"/>
          <w:szCs w:val="24"/>
          <w:rtl w:val="0"/>
        </w:rPr>
        <w:t xml:space="preserve"> in Hebrew, and Sepher, ‘book’, so </w:t>
      </w:r>
      <w:r w:rsidDel="00000000" w:rsidR="00000000" w:rsidRPr="00000000">
        <w:rPr>
          <w:rFonts w:ascii="Times New Roman" w:cs="Times New Roman" w:eastAsia="Times New Roman" w:hAnsi="Times New Roman"/>
          <w:b w:val="1"/>
          <w:sz w:val="24"/>
          <w:szCs w:val="24"/>
          <w:rtl w:val="0"/>
        </w:rPr>
        <w:t xml:space="preserve">Beth Sefer</w:t>
      </w:r>
      <w:r w:rsidDel="00000000" w:rsidR="00000000" w:rsidRPr="00000000">
        <w:rPr>
          <w:rFonts w:ascii="Times New Roman" w:cs="Times New Roman" w:eastAsia="Times New Roman" w:hAnsi="Times New Roman"/>
          <w:sz w:val="24"/>
          <w:szCs w:val="24"/>
          <w:rtl w:val="0"/>
        </w:rPr>
        <w:t xml:space="preserve"> was the House of the Book</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read it, wrote about it, and memorized large sections of it, some even memorized it all</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this stage of schooling, usually age 10, education stopped for many of the not so</w:t>
      </w:r>
    </w:p>
    <w:p w:rsidR="00000000" w:rsidDel="00000000" w:rsidP="00000000" w:rsidRDefault="00000000" w:rsidRPr="00000000" w14:paraId="0000001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students and for these, it was now time to learn the family trade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The best male students went on to what we would call secondary school, </w:t>
      </w:r>
      <w:r w:rsidDel="00000000" w:rsidR="00000000" w:rsidRPr="00000000">
        <w:rPr>
          <w:rFonts w:ascii="Times New Roman" w:cs="Times New Roman" w:eastAsia="Times New Roman" w:hAnsi="Times New Roman"/>
          <w:b w:val="1"/>
          <w:sz w:val="24"/>
          <w:szCs w:val="24"/>
          <w:highlight w:val="yellow"/>
          <w:u w:val="single"/>
          <w:rtl w:val="0"/>
        </w:rPr>
        <w:t xml:space="preserve">Beth Talmud</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16">
      <w:pPr>
        <w:spacing w:after="0"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House </w:t>
        <w:tab/>
        <w:t xml:space="preserve">of learning, for male students 10-14 years old</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studied the prophets of the Old Testament and began to study the Oral Torah, the </w:t>
        <w:tab/>
      </w:r>
    </w:p>
    <w:p w:rsidR="00000000" w:rsidDel="00000000" w:rsidP="00000000" w:rsidRDefault="00000000" w:rsidRPr="00000000" w14:paraId="0000001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interpretations of the Torah that the Rabbis had made</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began to make their own applications, similar to modern catechism classes</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did not have their own copy of the Scripture, so memorization was key and done by </w:t>
        <w:tab/>
      </w:r>
    </w:p>
    <w:p w:rsidR="00000000" w:rsidDel="00000000" w:rsidP="00000000" w:rsidRDefault="00000000" w:rsidRPr="00000000" w14:paraId="0000001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reciting the scriptures out loud, utilizing constant repetition</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they learned how to give an answer by asking a question</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Only the best of the best pursued the final phase, </w:t>
      </w:r>
      <w:r w:rsidDel="00000000" w:rsidR="00000000" w:rsidRPr="00000000">
        <w:rPr>
          <w:rFonts w:ascii="Times New Roman" w:cs="Times New Roman" w:eastAsia="Times New Roman" w:hAnsi="Times New Roman"/>
          <w:b w:val="1"/>
          <w:sz w:val="24"/>
          <w:szCs w:val="24"/>
          <w:highlight w:val="yellow"/>
          <w:u w:val="single"/>
          <w:rtl w:val="0"/>
        </w:rPr>
        <w:t xml:space="preserve">Beth Midrash</w:t>
      </w:r>
      <w:r w:rsidDel="00000000" w:rsidR="00000000" w:rsidRPr="00000000">
        <w:rPr>
          <w:rFonts w:ascii="Times New Roman" w:cs="Times New Roman" w:eastAsia="Times New Roman" w:hAnsi="Times New Roman"/>
          <w:sz w:val="24"/>
          <w:szCs w:val="24"/>
          <w:highlight w:val="yellow"/>
          <w:rtl w:val="0"/>
        </w:rPr>
        <w:t xml:space="preserve">, House of Study</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exceptional student would seek a study group, or better, a rabbi and ask permission to study </w:t>
      </w:r>
    </w:p>
    <w:p w:rsidR="00000000" w:rsidDel="00000000" w:rsidP="00000000" w:rsidRDefault="00000000" w:rsidRPr="00000000" w14:paraId="0000002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him, often leaving home to travel and live with him for a lengthy period of time</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rabbi conducted a rigorous interview to see if the student knew enough, or was disciplined to </w:t>
        <w:tab/>
        <w:t xml:space="preserve">be his disciple as they would only accept the very top students</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would be asked like how many times the word </w:t>
      </w:r>
      <w:r w:rsidDel="00000000" w:rsidR="00000000" w:rsidRPr="00000000">
        <w:rPr>
          <w:rFonts w:ascii="Times New Roman" w:cs="Times New Roman" w:eastAsia="Times New Roman" w:hAnsi="Times New Roman"/>
          <w:i w:val="1"/>
          <w:sz w:val="24"/>
          <w:szCs w:val="24"/>
          <w:rtl w:val="0"/>
        </w:rPr>
        <w:t xml:space="preserve">‘well’</w:t>
      </w:r>
      <w:r w:rsidDel="00000000" w:rsidR="00000000" w:rsidRPr="00000000">
        <w:rPr>
          <w:rFonts w:ascii="Times New Roman" w:cs="Times New Roman" w:eastAsia="Times New Roman" w:hAnsi="Times New Roman"/>
          <w:sz w:val="24"/>
          <w:szCs w:val="24"/>
          <w:rtl w:val="0"/>
        </w:rPr>
        <w:t xml:space="preserve"> is found in Genesis, or how </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many times does Habakkuk reference Deuteronomy 17?</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student failed, the rabbi would tell him to go home and learn the family business, make </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babies and pray that their babies become rabbis</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accepted, the rabbi would say two Hebrew words which, translated, are </w:t>
      </w:r>
      <w:r w:rsidDel="00000000" w:rsidR="00000000" w:rsidRPr="00000000">
        <w:rPr>
          <w:rFonts w:ascii="Times New Roman" w:cs="Times New Roman" w:eastAsia="Times New Roman" w:hAnsi="Times New Roman"/>
          <w:i w:val="1"/>
          <w:sz w:val="24"/>
          <w:szCs w:val="24"/>
          <w:rtl w:val="0"/>
        </w:rPr>
        <w:t xml:space="preserve">‘Come follow me’</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of Beth Midrash longed to hear those words from a rabbi</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ordinarily, a student would come to a rabbi, Jesus reversed that</w:t>
      </w:r>
    </w:p>
    <w:p w:rsidR="00000000" w:rsidDel="00000000" w:rsidP="00000000" w:rsidRDefault="00000000" w:rsidRPr="00000000" w14:paraId="00000029">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“And He said to them, </w:t>
      </w:r>
      <w:r w:rsidDel="00000000" w:rsidR="00000000" w:rsidRPr="00000000">
        <w:rPr>
          <w:rFonts w:ascii="Times New Roman" w:cs="Times New Roman" w:eastAsia="Times New Roman" w:hAnsi="Times New Roman"/>
          <w:b w:val="1"/>
          <w:i w:val="1"/>
          <w:color w:val="c00000"/>
          <w:sz w:val="24"/>
          <w:szCs w:val="24"/>
          <w:highlight w:val="yellow"/>
          <w:rtl w:val="0"/>
        </w:rPr>
        <w:t xml:space="preserve">‘</w:t>
      </w:r>
      <w:r w:rsidDel="00000000" w:rsidR="00000000" w:rsidRPr="00000000">
        <w:rPr>
          <w:rFonts w:ascii="Times New Roman" w:cs="Times New Roman" w:eastAsia="Times New Roman" w:hAnsi="Times New Roman"/>
          <w:b w:val="1"/>
          <w:i w:val="1"/>
          <w:color w:val="c00000"/>
          <w:sz w:val="24"/>
          <w:szCs w:val="24"/>
          <w:highlight w:val="yellow"/>
          <w:u w:val="single"/>
          <w:rtl w:val="0"/>
        </w:rPr>
        <w:t xml:space="preserve">Follow Me</w:t>
      </w:r>
      <w:r w:rsidDel="00000000" w:rsidR="00000000" w:rsidRPr="00000000">
        <w:rPr>
          <w:rFonts w:ascii="Times New Roman" w:cs="Times New Roman" w:eastAsia="Times New Roman" w:hAnsi="Times New Roman"/>
          <w:b w:val="1"/>
          <w:i w:val="1"/>
          <w:color w:val="c00000"/>
          <w:sz w:val="24"/>
          <w:szCs w:val="24"/>
          <w:highlight w:val="yellow"/>
          <w:rtl w:val="0"/>
        </w:rPr>
        <w:t xml:space="preserve">, and I will make you fishers of men.’  </w:t>
      </w:r>
      <w:r w:rsidDel="00000000" w:rsidR="00000000" w:rsidRPr="00000000">
        <w:rPr>
          <w:rFonts w:ascii="Times New Roman" w:cs="Times New Roman" w:eastAsia="Times New Roman" w:hAnsi="Times New Roman"/>
          <w:b w:val="1"/>
          <w:i w:val="1"/>
          <w:sz w:val="24"/>
          <w:szCs w:val="24"/>
          <w:highlight w:val="yellow"/>
          <w:rtl w:val="0"/>
        </w:rPr>
        <w:t xml:space="preserve">Immediately they </w:t>
      </w:r>
    </w:p>
    <w:p w:rsidR="00000000" w:rsidDel="00000000" w:rsidP="00000000" w:rsidRDefault="00000000" w:rsidRPr="00000000" w14:paraId="0000002A">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left their nets and followed Him.”  </w:t>
      </w:r>
      <w:r w:rsidDel="00000000" w:rsidR="00000000" w:rsidRPr="00000000">
        <w:rPr>
          <w:rFonts w:ascii="Times New Roman" w:cs="Times New Roman" w:eastAsia="Times New Roman" w:hAnsi="Times New Roman"/>
          <w:b w:val="1"/>
          <w:sz w:val="24"/>
          <w:szCs w:val="24"/>
          <w:highlight w:val="yellow"/>
          <w:rtl w:val="0"/>
        </w:rPr>
        <w:t xml:space="preserve">Matthew 4:19-20</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the 12 main disciples whom He called had ever made it into Beth Midrash</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had not been the best of the best, in fact, at most, they never made it past Beth Talmud</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If the rabbi bid the student to follow him, he became a </w:t>
      </w:r>
      <w:r w:rsidDel="00000000" w:rsidR="00000000" w:rsidRPr="00000000">
        <w:rPr>
          <w:rFonts w:ascii="Times New Roman" w:cs="Times New Roman" w:eastAsia="Times New Roman" w:hAnsi="Times New Roman"/>
          <w:sz w:val="24"/>
          <w:szCs w:val="24"/>
          <w:highlight w:val="yellow"/>
          <w:u w:val="single"/>
          <w:rtl w:val="0"/>
        </w:rPr>
        <w:t xml:space="preserve">Talmid</w:t>
      </w:r>
      <w:r w:rsidDel="00000000" w:rsidR="00000000" w:rsidRPr="00000000">
        <w:rPr>
          <w:rFonts w:ascii="Times New Roman" w:cs="Times New Roman" w:eastAsia="Times New Roman" w:hAnsi="Times New Roman"/>
          <w:sz w:val="24"/>
          <w:szCs w:val="24"/>
          <w:highlight w:val="yellow"/>
          <w:rtl w:val="0"/>
        </w:rPr>
        <w:t xml:space="preserve">, a disciple of the rabbi</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 disciple means most fundamentally learner, and the goal for the Talmid was to be like</w:t>
      </w:r>
    </w:p>
    <w:p w:rsidR="00000000" w:rsidDel="00000000" w:rsidP="00000000" w:rsidRDefault="00000000" w:rsidRPr="00000000" w14:paraId="00000030">
      <w:pPr>
        <w:spacing w:after="0" w:line="240" w:lineRule="auto"/>
        <w:ind w:firstLine="720"/>
        <w:rPr>
          <w:rFonts w:ascii="Times New Roman" w:cs="Times New Roman" w:eastAsia="Times New Roman" w:hAnsi="Times New Roman"/>
          <w:b w:val="1"/>
          <w:i w:val="1"/>
          <w:color w:val="980000"/>
          <w:sz w:val="24"/>
          <w:szCs w:val="24"/>
          <w:highlight w:val="yellow"/>
        </w:rPr>
      </w:pPr>
      <w:r w:rsidDel="00000000" w:rsidR="00000000" w:rsidRPr="00000000">
        <w:rPr>
          <w:rFonts w:ascii="Times New Roman" w:cs="Times New Roman" w:eastAsia="Times New Roman" w:hAnsi="Times New Roman"/>
          <w:sz w:val="24"/>
          <w:szCs w:val="24"/>
          <w:rtl w:val="0"/>
        </w:rPr>
        <w:t xml:space="preserve">his rabbi, </w:t>
      </w: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color w:val="980000"/>
          <w:sz w:val="24"/>
          <w:szCs w:val="24"/>
          <w:highlight w:val="yellow"/>
          <w:rtl w:val="0"/>
        </w:rPr>
        <w:t xml:space="preserve">“A disciple is not above his teacher, but everyone when he is fully trained </w:t>
      </w:r>
    </w:p>
    <w:p w:rsidR="00000000" w:rsidDel="00000000" w:rsidP="00000000" w:rsidRDefault="00000000" w:rsidRPr="00000000" w14:paraId="00000031">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color w:val="980000"/>
          <w:sz w:val="24"/>
          <w:szCs w:val="24"/>
          <w:highlight w:val="yellow"/>
          <w:rtl w:val="0"/>
        </w:rPr>
        <w:t xml:space="preserve">will be like his teacher.”</w:t>
      </w:r>
      <w:r w:rsidDel="00000000" w:rsidR="00000000" w:rsidRPr="00000000">
        <w:rPr>
          <w:rFonts w:ascii="Times New Roman" w:cs="Times New Roman" w:eastAsia="Times New Roman" w:hAnsi="Times New Roman"/>
          <w:b w:val="1"/>
          <w:sz w:val="24"/>
          <w:szCs w:val="24"/>
          <w:highlight w:val="yellow"/>
          <w:rtl w:val="0"/>
        </w:rPr>
        <w:t xml:space="preserve"> Luke 6:40 </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sz w:val="24"/>
          <w:szCs w:val="24"/>
          <w:highlight w:val="yellow"/>
          <w:rtl w:val="0"/>
        </w:rPr>
        <w:t xml:space="preserve">Becoming like the rabbi included </w:t>
      </w:r>
      <w:r w:rsidDel="00000000" w:rsidR="00000000" w:rsidRPr="00000000">
        <w:rPr>
          <w:rFonts w:ascii="Times New Roman" w:cs="Times New Roman" w:eastAsia="Times New Roman" w:hAnsi="Times New Roman"/>
          <w:sz w:val="24"/>
          <w:szCs w:val="24"/>
          <w:highlight w:val="yellow"/>
          <w:u w:val="single"/>
          <w:rtl w:val="0"/>
        </w:rPr>
        <w:t xml:space="preserve">4 goals</w:t>
      </w:r>
      <w:r w:rsidDel="00000000" w:rsidR="00000000" w:rsidRPr="00000000">
        <w:rPr>
          <w:rFonts w:ascii="Times New Roman" w:cs="Times New Roman" w:eastAsia="Times New Roman" w:hAnsi="Times New Roman"/>
          <w:sz w:val="24"/>
          <w:szCs w:val="24"/>
          <w:highlight w:val="yellow"/>
          <w:rtl w:val="0"/>
        </w:rPr>
        <w:t xml:space="preserve">: Memorize your rabbi's words; adopt your rabbi's</w:t>
      </w:r>
    </w:p>
    <w:p w:rsidR="00000000" w:rsidDel="00000000" w:rsidP="00000000" w:rsidRDefault="00000000" w:rsidRPr="00000000" w14:paraId="00000033">
      <w:pPr>
        <w:spacing w:after="0"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teachings; imitate your rabbi's way of life; and raise up your own disciples to follow you</w:t>
      </w:r>
    </w:p>
    <w:p w:rsidR="00000000" w:rsidDel="00000000" w:rsidP="00000000" w:rsidRDefault="00000000" w:rsidRPr="00000000" w14:paraId="00000034">
      <w:pPr>
        <w:spacing w:after="0" w:line="240" w:lineRule="auto"/>
        <w:rPr>
          <w:rFonts w:ascii="Times New Roman" w:cs="Times New Roman" w:eastAsia="Times New Roman" w:hAnsi="Times New Roman"/>
          <w:b w:val="1"/>
          <w:i w:val="1"/>
          <w:color w:val="980000"/>
          <w:sz w:val="24"/>
          <w:szCs w:val="24"/>
          <w:highlight w:val="yellow"/>
        </w:rPr>
      </w:pPr>
      <w:r w:rsidDel="00000000" w:rsidR="00000000" w:rsidRPr="00000000">
        <w:rPr>
          <w:rFonts w:ascii="Times New Roman" w:cs="Times New Roman" w:eastAsia="Times New Roman" w:hAnsi="Times New Roman"/>
          <w:sz w:val="24"/>
          <w:szCs w:val="24"/>
          <w:rtl w:val="0"/>
        </w:rPr>
        <w:t xml:space="preserve">But Jesus made an important distinction in His disciples: </w:t>
      </w: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color w:val="980000"/>
          <w:sz w:val="24"/>
          <w:szCs w:val="24"/>
          <w:highlight w:val="yellow"/>
          <w:rtl w:val="0"/>
        </w:rPr>
        <w:t xml:space="preserve">“But you are not to be called rabbi, </w:t>
      </w:r>
    </w:p>
    <w:p w:rsidR="00000000" w:rsidDel="00000000" w:rsidP="00000000" w:rsidRDefault="00000000" w:rsidRPr="00000000" w14:paraId="00000035">
      <w:pPr>
        <w:spacing w:after="0" w:line="24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color w:val="980000"/>
          <w:sz w:val="24"/>
          <w:szCs w:val="24"/>
          <w:highlight w:val="yellow"/>
          <w:rtl w:val="0"/>
        </w:rPr>
        <w:t xml:space="preserve">for you have one teacher, and you are all brothers.”</w:t>
      </w:r>
      <w:r w:rsidDel="00000000" w:rsidR="00000000" w:rsidRPr="00000000">
        <w:rPr>
          <w:rFonts w:ascii="Times New Roman" w:cs="Times New Roman" w:eastAsia="Times New Roman" w:hAnsi="Times New Roman"/>
          <w:b w:val="1"/>
          <w:sz w:val="24"/>
          <w:szCs w:val="24"/>
          <w:highlight w:val="yellow"/>
          <w:rtl w:val="0"/>
        </w:rPr>
        <w:t xml:space="preserve"> Matthew 23:8 </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disciples are to raise up disciples by passing on the words, teachings, and way of life of Jesus</w:t>
      </w:r>
    </w:p>
    <w:p w:rsidR="00000000" w:rsidDel="00000000" w:rsidP="00000000" w:rsidRDefault="00000000" w:rsidRPr="00000000" w14:paraId="00000037">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sz w:val="24"/>
          <w:szCs w:val="24"/>
          <w:rtl w:val="0"/>
        </w:rPr>
        <w:t xml:space="preserve">Paul, who was a Talmid of Rabbi Gamaliel, said to his disciples </w:t>
      </w: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“Be imitators of me, as I am </w:t>
      </w:r>
    </w:p>
    <w:p w:rsidR="00000000" w:rsidDel="00000000" w:rsidP="00000000" w:rsidRDefault="00000000" w:rsidRPr="00000000" w14:paraId="0000003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yellow"/>
          <w:rtl w:val="0"/>
        </w:rPr>
        <w:t xml:space="preserve">of Christ.”</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1 Corinthians 11:1</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1st Century, when a young man went to a Rabbi (later the title meant ‘Great one’) and he</w:t>
      </w:r>
    </w:p>
    <w:p w:rsidR="00000000" w:rsidDel="00000000" w:rsidP="00000000" w:rsidRDefault="00000000" w:rsidRPr="00000000" w14:paraId="0000003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passed the test and was bid to come follow him, the Talmid was taught to become like </w:t>
      </w:r>
    </w:p>
    <w:p w:rsidR="00000000" w:rsidDel="00000000" w:rsidP="00000000" w:rsidRDefault="00000000" w:rsidRPr="00000000" w14:paraId="0000003C">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 in every way</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rabbi walked with a limp, you would often see his Talmidim walking behind him limping</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Talmid was passionately devoted to his rabbi, noting everything he did or said</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One saying was, </w:t>
      </w:r>
      <w:r w:rsidDel="00000000" w:rsidR="00000000" w:rsidRPr="00000000">
        <w:rPr>
          <w:rFonts w:ascii="Times New Roman" w:cs="Times New Roman" w:eastAsia="Times New Roman" w:hAnsi="Times New Roman"/>
          <w:i w:val="1"/>
          <w:sz w:val="24"/>
          <w:szCs w:val="24"/>
          <w:highlight w:val="yellow"/>
          <w:rtl w:val="0"/>
        </w:rPr>
        <w:t xml:space="preserve">“May you follow him so closely that the dust of his sandals covers you.”</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Hearing, observing and imitating were core practices to becoming like the rabbi</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The teaching, philosophy and interpretation of scripture that a rabbi had was called his </w:t>
      </w:r>
      <w:r w:rsidDel="00000000" w:rsidR="00000000" w:rsidRPr="00000000">
        <w:rPr>
          <w:rFonts w:ascii="Times New Roman" w:cs="Times New Roman" w:eastAsia="Times New Roman" w:hAnsi="Times New Roman"/>
          <w:sz w:val="24"/>
          <w:szCs w:val="24"/>
          <w:highlight w:val="yellow"/>
          <w:u w:val="single"/>
          <w:rtl w:val="0"/>
        </w:rPr>
        <w:t xml:space="preserve">‘yoke’</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i w:val="1"/>
          <w:color w:val="c00000"/>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b w:val="1"/>
          <w:color w:val="c00000"/>
          <w:sz w:val="24"/>
          <w:szCs w:val="24"/>
          <w:highlight w:val="yellow"/>
          <w:rtl w:val="0"/>
        </w:rPr>
        <w:t xml:space="preserve"> </w:t>
      </w:r>
      <w:r w:rsidDel="00000000" w:rsidR="00000000" w:rsidRPr="00000000">
        <w:rPr>
          <w:rFonts w:ascii="Times New Roman" w:cs="Times New Roman" w:eastAsia="Times New Roman" w:hAnsi="Times New Roman"/>
          <w:b w:val="1"/>
          <w:i w:val="1"/>
          <w:color w:val="c00000"/>
          <w:sz w:val="24"/>
          <w:szCs w:val="24"/>
          <w:highlight w:val="yellow"/>
          <w:rtl w:val="0"/>
        </w:rPr>
        <w:t xml:space="preserve">“Come to Me, all who labor and are heavy laden, and I will give you rest. Take My yoke </w:t>
      </w:r>
    </w:p>
    <w:p w:rsidR="00000000" w:rsidDel="00000000" w:rsidP="00000000" w:rsidRDefault="00000000" w:rsidRPr="00000000" w14:paraId="00000044">
      <w:pPr>
        <w:spacing w:after="0" w:line="240" w:lineRule="auto"/>
        <w:ind w:firstLine="720"/>
        <w:rPr>
          <w:rFonts w:ascii="Times New Roman" w:cs="Times New Roman" w:eastAsia="Times New Roman" w:hAnsi="Times New Roman"/>
          <w:b w:val="1"/>
          <w:i w:val="1"/>
          <w:color w:val="c00000"/>
          <w:sz w:val="24"/>
          <w:szCs w:val="24"/>
          <w:highlight w:val="yellow"/>
        </w:rPr>
      </w:pPr>
      <w:r w:rsidDel="00000000" w:rsidR="00000000" w:rsidRPr="00000000">
        <w:rPr>
          <w:rFonts w:ascii="Times New Roman" w:cs="Times New Roman" w:eastAsia="Times New Roman" w:hAnsi="Times New Roman"/>
          <w:b w:val="1"/>
          <w:i w:val="1"/>
          <w:color w:val="c00000"/>
          <w:sz w:val="24"/>
          <w:szCs w:val="24"/>
          <w:highlight w:val="yellow"/>
          <w:rtl w:val="0"/>
        </w:rPr>
        <w:t xml:space="preserve">upon you, and learn from Me, for I am gentle and lowly in heart, and you will find rest </w:t>
      </w:r>
    </w:p>
    <w:p w:rsidR="00000000" w:rsidDel="00000000" w:rsidP="00000000" w:rsidRDefault="00000000" w:rsidRPr="00000000" w14:paraId="00000045">
      <w:pPr>
        <w:spacing w:after="0"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1"/>
          <w:color w:val="c00000"/>
          <w:sz w:val="24"/>
          <w:szCs w:val="24"/>
          <w:highlight w:val="yellow"/>
          <w:rtl w:val="0"/>
        </w:rPr>
        <w:t xml:space="preserve">for your souls. For My yoke is easy, and My burden is light.” </w:t>
        <w:tab/>
      </w:r>
      <w:r w:rsidDel="00000000" w:rsidR="00000000" w:rsidRPr="00000000">
        <w:rPr>
          <w:rFonts w:ascii="Times New Roman" w:cs="Times New Roman" w:eastAsia="Times New Roman" w:hAnsi="Times New Roman"/>
          <w:b w:val="1"/>
          <w:sz w:val="24"/>
          <w:szCs w:val="24"/>
          <w:highlight w:val="yellow"/>
          <w:rtl w:val="0"/>
        </w:rPr>
        <w:t xml:space="preserve">Matthew 11:28-30</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disciples were expected to take the rabbi’s yoke and learn it so well they could teach it to </w:t>
      </w:r>
    </w:p>
    <w:p w:rsidR="00000000" w:rsidDel="00000000" w:rsidP="00000000" w:rsidRDefault="00000000" w:rsidRPr="00000000" w14:paraId="0000004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future disciples</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Rabbi’s yoke was basically embodied in two columns: the bound column contained what </w:t>
      </w:r>
    </w:p>
    <w:p w:rsidR="00000000" w:rsidDel="00000000" w:rsidP="00000000" w:rsidRDefault="00000000" w:rsidRPr="00000000" w14:paraId="0000004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not allowed, and the loosed column was what was allowed</w:t>
      </w:r>
    </w:p>
    <w:p w:rsidR="00000000" w:rsidDel="00000000" w:rsidP="00000000" w:rsidRDefault="00000000" w:rsidRPr="00000000" w14:paraId="0000004A">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“I will give you the keys of the kingdom of heaven, and whatever you </w:t>
      </w:r>
      <w:r w:rsidDel="00000000" w:rsidR="00000000" w:rsidRPr="00000000">
        <w:rPr>
          <w:rFonts w:ascii="Times New Roman" w:cs="Times New Roman" w:eastAsia="Times New Roman" w:hAnsi="Times New Roman"/>
          <w:b w:val="1"/>
          <w:i w:val="1"/>
          <w:sz w:val="24"/>
          <w:szCs w:val="24"/>
          <w:highlight w:val="yellow"/>
          <w:u w:val="single"/>
          <w:rtl w:val="0"/>
        </w:rPr>
        <w:t xml:space="preserve">bind</w:t>
      </w:r>
      <w:r w:rsidDel="00000000" w:rsidR="00000000" w:rsidRPr="00000000">
        <w:rPr>
          <w:rFonts w:ascii="Times New Roman" w:cs="Times New Roman" w:eastAsia="Times New Roman" w:hAnsi="Times New Roman"/>
          <w:b w:val="1"/>
          <w:i w:val="1"/>
          <w:sz w:val="24"/>
          <w:szCs w:val="24"/>
          <w:highlight w:val="yellow"/>
          <w:rtl w:val="0"/>
        </w:rPr>
        <w:t xml:space="preserve"> on earth shall </w:t>
      </w:r>
    </w:p>
    <w:p w:rsidR="00000000" w:rsidDel="00000000" w:rsidP="00000000" w:rsidRDefault="00000000" w:rsidRPr="00000000" w14:paraId="0000004B">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be bound in heaven, and whatever you </w:t>
      </w:r>
      <w:r w:rsidDel="00000000" w:rsidR="00000000" w:rsidRPr="00000000">
        <w:rPr>
          <w:rFonts w:ascii="Times New Roman" w:cs="Times New Roman" w:eastAsia="Times New Roman" w:hAnsi="Times New Roman"/>
          <w:b w:val="1"/>
          <w:i w:val="1"/>
          <w:sz w:val="24"/>
          <w:szCs w:val="24"/>
          <w:highlight w:val="yellow"/>
          <w:u w:val="single"/>
          <w:rtl w:val="0"/>
        </w:rPr>
        <w:t xml:space="preserve">loose</w:t>
      </w:r>
      <w:r w:rsidDel="00000000" w:rsidR="00000000" w:rsidRPr="00000000">
        <w:rPr>
          <w:rFonts w:ascii="Times New Roman" w:cs="Times New Roman" w:eastAsia="Times New Roman" w:hAnsi="Times New Roman"/>
          <w:b w:val="1"/>
          <w:i w:val="1"/>
          <w:sz w:val="24"/>
          <w:szCs w:val="24"/>
          <w:highlight w:val="yellow"/>
          <w:rtl w:val="0"/>
        </w:rPr>
        <w:t xml:space="preserve"> on earth shall be loosed in heaven.” </w:t>
      </w:r>
    </w:p>
    <w:p w:rsidR="00000000" w:rsidDel="00000000" w:rsidP="00000000" w:rsidRDefault="00000000" w:rsidRPr="00000000" w14:paraId="0000004C">
      <w:pPr>
        <w:spacing w:after="0" w:line="240" w:lineRule="auto"/>
        <w:ind w:left="5760"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Matthew 16:19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sz w:val="24"/>
          <w:szCs w:val="24"/>
          <w:highlight w:val="yellow"/>
          <w:rtl w:val="0"/>
        </w:rPr>
        <w:t xml:space="preserve"> The authority to bind and loose that a rabbi had was gained when they had s’mikkah, which </w:t>
      </w:r>
    </w:p>
    <w:p w:rsidR="00000000" w:rsidDel="00000000" w:rsidP="00000000" w:rsidRDefault="00000000" w:rsidRPr="00000000" w14:paraId="0000004F">
      <w:pPr>
        <w:spacing w:after="0"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means ordination</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rabbi with s’mikkah had the authority to create their own yoke, interpretations of the </w:t>
      </w:r>
    </w:p>
    <w:p w:rsidR="00000000" w:rsidDel="00000000" w:rsidP="00000000" w:rsidRDefault="00000000" w:rsidRPr="00000000" w14:paraId="0000005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scriptures, the keys to the kingdom of heaven</w:t>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were granted this authority when they excelled far over others, and two rabbis with </w:t>
      </w:r>
    </w:p>
    <w:p w:rsidR="00000000" w:rsidDel="00000000" w:rsidP="00000000" w:rsidRDefault="00000000" w:rsidRPr="00000000" w14:paraId="0000005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s;mikkah would lay their hands on the rabbi, vouching for his authority</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law said that a testimony confirmed by two or three witnesses was true </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was granted s’mikkah at His baptism, as John the Baptist declared Jesus as mightier than </w:t>
      </w:r>
    </w:p>
    <w:p w:rsidR="00000000" w:rsidDel="00000000" w:rsidP="00000000" w:rsidRDefault="00000000" w:rsidRPr="00000000" w14:paraId="00000056">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 and the Heavenly Father </w:t>
      </w:r>
      <w:r w:rsidDel="00000000" w:rsidR="00000000" w:rsidRPr="00000000">
        <w:rPr>
          <w:rFonts w:ascii="Times New Roman" w:cs="Times New Roman" w:eastAsia="Times New Roman" w:hAnsi="Times New Roman"/>
          <w:sz w:val="24"/>
          <w:szCs w:val="24"/>
          <w:u w:val="single"/>
          <w:rtl w:val="0"/>
        </w:rPr>
        <w:t xml:space="preserve">as well as </w:t>
      </w:r>
      <w:r w:rsidDel="00000000" w:rsidR="00000000" w:rsidRPr="00000000">
        <w:rPr>
          <w:rFonts w:ascii="Times New Roman" w:cs="Times New Roman" w:eastAsia="Times New Roman" w:hAnsi="Times New Roman"/>
          <w:sz w:val="24"/>
          <w:szCs w:val="24"/>
          <w:rtl w:val="0"/>
        </w:rPr>
        <w:t xml:space="preserve">the Holy Spirit ordained Him</w:t>
      </w:r>
    </w:p>
    <w:p w:rsidR="00000000" w:rsidDel="00000000" w:rsidP="00000000" w:rsidRDefault="00000000" w:rsidRPr="00000000" w14:paraId="00000057">
      <w:pPr>
        <w:spacing w:after="0" w:line="240" w:lineRule="auto"/>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 </w:t>
      </w:r>
      <w:r w:rsidDel="00000000" w:rsidR="00000000" w:rsidRPr="00000000">
        <w:rPr>
          <w:rFonts w:ascii="Times New Roman" w:cs="Times New Roman" w:eastAsia="Times New Roman" w:hAnsi="Times New Roman"/>
          <w:b w:val="1"/>
          <w:i w:val="1"/>
          <w:sz w:val="24"/>
          <w:szCs w:val="24"/>
          <w:highlight w:val="yellow"/>
          <w:rtl w:val="0"/>
        </w:rPr>
        <w:t xml:space="preserve">“And when Jesus was baptized, immediately He went up from the water, and behold, the </w:t>
      </w:r>
    </w:p>
    <w:p w:rsidR="00000000" w:rsidDel="00000000" w:rsidP="00000000" w:rsidRDefault="00000000" w:rsidRPr="00000000" w14:paraId="00000058">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heavens were opened to Him, and He saw the Spirit of God descending like a dove and </w:t>
      </w:r>
    </w:p>
    <w:p w:rsidR="00000000" w:rsidDel="00000000" w:rsidP="00000000" w:rsidRDefault="00000000" w:rsidRPr="00000000" w14:paraId="00000059">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coming to rest on Him; and behold, a voice from heaven said, ‘This is My beloved Son, </w:t>
      </w:r>
    </w:p>
    <w:p w:rsidR="00000000" w:rsidDel="00000000" w:rsidP="00000000" w:rsidRDefault="00000000" w:rsidRPr="00000000" w14:paraId="0000005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yellow"/>
          <w:rtl w:val="0"/>
        </w:rPr>
        <w:t xml:space="preserve">with Whom I am well pleased.’”</w:t>
      </w:r>
      <w:r w:rsidDel="00000000" w:rsidR="00000000" w:rsidRPr="00000000">
        <w:rPr>
          <w:rFonts w:ascii="Times New Roman" w:cs="Times New Roman" w:eastAsia="Times New Roman" w:hAnsi="Times New Roman"/>
          <w:b w:val="1"/>
          <w:sz w:val="24"/>
          <w:szCs w:val="24"/>
          <w:highlight w:val="yellow"/>
          <w:rtl w:val="0"/>
        </w:rPr>
        <w:t xml:space="preserve"> Matthew 3:16-17</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Rabbis ordinarily quoted other rabbis but one with s;mikkah spoke on his own authority</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often said, </w:t>
      </w:r>
      <w:r w:rsidDel="00000000" w:rsidR="00000000" w:rsidRPr="00000000">
        <w:rPr>
          <w:rFonts w:ascii="Times New Roman" w:cs="Times New Roman" w:eastAsia="Times New Roman" w:hAnsi="Times New Roman"/>
          <w:b w:val="1"/>
          <w:i w:val="1"/>
          <w:color w:val="980000"/>
          <w:sz w:val="24"/>
          <w:szCs w:val="24"/>
          <w:rtl w:val="0"/>
        </w:rPr>
        <w:t xml:space="preserve">“You have heard that it was said…but I say to you…” </w:t>
      </w:r>
      <w:r w:rsidDel="00000000" w:rsidR="00000000" w:rsidRPr="00000000">
        <w:rPr>
          <w:rFonts w:ascii="Times New Roman" w:cs="Times New Roman" w:eastAsia="Times New Roman" w:hAnsi="Times New Roman"/>
          <w:sz w:val="24"/>
          <w:szCs w:val="24"/>
          <w:rtl w:val="0"/>
        </w:rPr>
        <w:t xml:space="preserve">which astonished his </w:t>
      </w:r>
    </w:p>
    <w:p w:rsidR="00000000" w:rsidDel="00000000" w:rsidP="00000000" w:rsidRDefault="00000000" w:rsidRPr="00000000" w14:paraId="0000005D">
      <w:pPr>
        <w:spacing w:after="0" w:line="240" w:lineRule="auto"/>
        <w:ind w:firstLine="72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sz w:val="24"/>
          <w:szCs w:val="24"/>
          <w:rtl w:val="0"/>
        </w:rPr>
        <w:t xml:space="preserve">listeners, </w:t>
      </w: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b w:val="1"/>
          <w:i w:val="1"/>
          <w:sz w:val="24"/>
          <w:szCs w:val="24"/>
          <w:highlight w:val="yellow"/>
          <w:rtl w:val="0"/>
        </w:rPr>
        <w:t xml:space="preserve"> “for He was teaching them as one who had authority, and not as their </w:t>
      </w:r>
    </w:p>
    <w:p w:rsidR="00000000" w:rsidDel="00000000" w:rsidP="00000000" w:rsidRDefault="00000000" w:rsidRPr="00000000" w14:paraId="0000005E">
      <w:pPr>
        <w:spacing w:after="0"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scribes.”  </w:t>
      </w:r>
      <w:r w:rsidDel="00000000" w:rsidR="00000000" w:rsidRPr="00000000">
        <w:rPr>
          <w:rFonts w:ascii="Times New Roman" w:cs="Times New Roman" w:eastAsia="Times New Roman" w:hAnsi="Times New Roman"/>
          <w:b w:val="1"/>
          <w:sz w:val="24"/>
          <w:szCs w:val="24"/>
          <w:highlight w:val="yellow"/>
          <w:rtl w:val="0"/>
        </w:rPr>
        <w:t xml:space="preserve">Matthew 7:29 </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knew he had authority,s;mikkah, and His yoke, His interpretation of Scripture astonished </w:t>
      </w:r>
    </w:p>
    <w:p w:rsidR="00000000" w:rsidDel="00000000" w:rsidP="00000000" w:rsidRDefault="00000000" w:rsidRPr="00000000" w14:paraId="0000006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 for he quoted no rabbi’s yoke, but the scriptures themselves</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called people to believe in Him and follow Him as His Talmidm and become like Him </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Jewish discipleship was all about becoming like the rabbi in all ways, and when fully trained, the </w:t>
        <w:tab/>
        <w:t xml:space="preserve">disciple became the teacher with his own disciples who they train to be like themselves</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raised up disciples who knew how to make disciples, learners and followers of Jesus </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rabbis of His day trained disciples who could train disciples to become like themselves</w:t>
      </w:r>
    </w:p>
    <w:p w:rsidR="00000000" w:rsidDel="00000000" w:rsidP="00000000" w:rsidRDefault="00000000" w:rsidRPr="00000000" w14:paraId="00000065">
      <w:pPr>
        <w:spacing w:after="0" w:line="240" w:lineRule="auto"/>
        <w:rPr>
          <w:rFonts w:ascii="Times New Roman" w:cs="Times New Roman" w:eastAsia="Times New Roman" w:hAnsi="Times New Roman"/>
          <w:b w:val="1"/>
          <w:i w:val="1"/>
          <w:color w:val="c00000"/>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PP</w:t>
      </w:r>
      <w:r w:rsidDel="00000000" w:rsidR="00000000" w:rsidRPr="00000000">
        <w:rPr>
          <w:rFonts w:ascii="Times New Roman" w:cs="Times New Roman" w:eastAsia="Times New Roman" w:hAnsi="Times New Roman"/>
          <w:b w:val="1"/>
          <w:color w:val="c00000"/>
          <w:sz w:val="24"/>
          <w:szCs w:val="24"/>
          <w:highlight w:val="yellow"/>
          <w:rtl w:val="0"/>
        </w:rPr>
        <w:t xml:space="preserve"> </w:t>
      </w:r>
      <w:r w:rsidDel="00000000" w:rsidR="00000000" w:rsidRPr="00000000">
        <w:rPr>
          <w:rFonts w:ascii="Times New Roman" w:cs="Times New Roman" w:eastAsia="Times New Roman" w:hAnsi="Times New Roman"/>
          <w:b w:val="1"/>
          <w:i w:val="1"/>
          <w:color w:val="c00000"/>
          <w:sz w:val="24"/>
          <w:szCs w:val="24"/>
          <w:highlight w:val="yellow"/>
          <w:rtl w:val="0"/>
        </w:rPr>
        <w:t xml:space="preserve">“But you are not to be called rabbi, for you have one teacher, and you are all brothers.  </w:t>
      </w:r>
    </w:p>
    <w:p w:rsidR="00000000" w:rsidDel="00000000" w:rsidP="00000000" w:rsidRDefault="00000000" w:rsidRPr="00000000" w14:paraId="00000066">
      <w:pPr>
        <w:spacing w:after="0" w:line="240" w:lineRule="auto"/>
        <w:ind w:firstLine="720"/>
        <w:rPr>
          <w:rFonts w:ascii="Times New Roman" w:cs="Times New Roman" w:eastAsia="Times New Roman" w:hAnsi="Times New Roman"/>
          <w:b w:val="1"/>
          <w:i w:val="1"/>
          <w:color w:val="c00000"/>
          <w:sz w:val="24"/>
          <w:szCs w:val="24"/>
          <w:highlight w:val="yellow"/>
        </w:rPr>
      </w:pPr>
      <w:r w:rsidDel="00000000" w:rsidR="00000000" w:rsidRPr="00000000">
        <w:rPr>
          <w:rFonts w:ascii="Times New Roman" w:cs="Times New Roman" w:eastAsia="Times New Roman" w:hAnsi="Times New Roman"/>
          <w:b w:val="1"/>
          <w:i w:val="1"/>
          <w:color w:val="c00000"/>
          <w:sz w:val="24"/>
          <w:szCs w:val="24"/>
          <w:highlight w:val="yellow"/>
          <w:rtl w:val="0"/>
        </w:rPr>
        <w:t xml:space="preserve">And call no man your father on earth, for you have one Father, who is in heaven.  </w:t>
      </w:r>
    </w:p>
    <w:p w:rsidR="00000000" w:rsidDel="00000000" w:rsidP="00000000" w:rsidRDefault="00000000" w:rsidRPr="00000000" w14:paraId="00000067">
      <w:pPr>
        <w:spacing w:after="0" w:line="240" w:lineRule="auto"/>
        <w:ind w:firstLine="720"/>
        <w:rPr>
          <w:rFonts w:ascii="Times New Roman" w:cs="Times New Roman" w:eastAsia="Times New Roman" w:hAnsi="Times New Roman"/>
          <w:color w:val="c00000"/>
          <w:sz w:val="24"/>
          <w:szCs w:val="24"/>
          <w:highlight w:val="yellow"/>
        </w:rPr>
      </w:pPr>
      <w:r w:rsidDel="00000000" w:rsidR="00000000" w:rsidRPr="00000000">
        <w:rPr>
          <w:rFonts w:ascii="Times New Roman" w:cs="Times New Roman" w:eastAsia="Times New Roman" w:hAnsi="Times New Roman"/>
          <w:b w:val="1"/>
          <w:i w:val="1"/>
          <w:color w:val="c00000"/>
          <w:sz w:val="24"/>
          <w:szCs w:val="24"/>
          <w:highlight w:val="yellow"/>
          <w:rtl w:val="0"/>
        </w:rPr>
        <w:t xml:space="preserve">Neither be called instructors, for you have one instructor, the Christ.”</w:t>
      </w:r>
      <w:r w:rsidDel="00000000" w:rsidR="00000000" w:rsidRPr="00000000">
        <w:rPr>
          <w:rFonts w:ascii="Times New Roman" w:cs="Times New Roman" w:eastAsia="Times New Roman" w:hAnsi="Times New Roman"/>
          <w:color w:val="c00000"/>
          <w:sz w:val="24"/>
          <w:szCs w:val="24"/>
          <w:highlight w:val="yellow"/>
          <w:rtl w:val="0"/>
        </w:rPr>
        <w:t xml:space="preserve"> </w:t>
        <w:tab/>
      </w:r>
    </w:p>
    <w:p w:rsidR="00000000" w:rsidDel="00000000" w:rsidP="00000000" w:rsidRDefault="00000000" w:rsidRPr="00000000" w14:paraId="00000068">
      <w:pPr>
        <w:spacing w:after="0" w:line="240" w:lineRule="auto"/>
        <w:ind w:left="5760"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Matthew 23:8-10</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telling His Talmidim to not make disciples after themselves, but after Him only</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disciple of Jesus must be training others to follow after Jesus becoming like Him</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only touched on the Jewish world of disciple-making which was well established when </w:t>
      </w:r>
    </w:p>
    <w:p w:rsidR="00000000" w:rsidDel="00000000" w:rsidP="00000000" w:rsidRDefault="00000000" w:rsidRPr="00000000" w14:paraId="0000006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lived on earth, for He did not create it, but co-opted and perfected it</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of Matthew is built on this discipleship world, and not only must we understand it as </w:t>
      </w:r>
    </w:p>
    <w:p w:rsidR="00000000" w:rsidDel="00000000" w:rsidP="00000000" w:rsidRDefault="00000000" w:rsidRPr="00000000" w14:paraId="0000006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move though our series called The Shift, it will you understand our church’s purpose</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Cornerstone shifted three years ago on a journey to make discipleship become our DNA</w:t>
      </w:r>
    </w:p>
    <w:p w:rsidR="00000000" w:rsidDel="00000000" w:rsidP="00000000" w:rsidRDefault="00000000" w:rsidRPr="00000000" w14:paraId="00000071">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PP (Chart)</w:t>
      </w:r>
      <w:r w:rsidDel="00000000" w:rsidR="00000000" w:rsidRPr="00000000">
        <w:rPr>
          <w:rFonts w:ascii="Times New Roman" w:cs="Times New Roman" w:eastAsia="Times New Roman" w:hAnsi="Times New Roman"/>
          <w:sz w:val="24"/>
          <w:szCs w:val="24"/>
          <w:rtl w:val="0"/>
        </w:rPr>
        <w:t xml:space="preserve"> Our vision is to be </w:t>
      </w:r>
      <w:r w:rsidDel="00000000" w:rsidR="00000000" w:rsidRPr="00000000">
        <w:rPr>
          <w:rFonts w:ascii="Times New Roman" w:cs="Times New Roman" w:eastAsia="Times New Roman" w:hAnsi="Times New Roman"/>
          <w:i w:val="1"/>
          <w:sz w:val="24"/>
          <w:szCs w:val="24"/>
          <w:rtl w:val="0"/>
        </w:rPr>
        <w:t xml:space="preserve">A family of Multi-Planting churches that make disciples of Jesus </w:t>
      </w:r>
    </w:p>
    <w:p w:rsidR="00000000" w:rsidDel="00000000" w:rsidP="00000000" w:rsidRDefault="00000000" w:rsidRPr="00000000" w14:paraId="00000072">
      <w:pPr>
        <w:spacing w:after="0" w:line="24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who will live on mission for the glory of God</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strategy is built on multiplication, for addition is not the math of the Kingdom of God</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strategy requires each of us to be multiplying worshipers, disciples, and churches</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Inviting others, particularly the unsaved to come to our church</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Becoming fully trained in Christ and inviting others to be discipled by us</w:t>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Multiplying churches in areas where few Christ-centered churches exist</w:t>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seeking to learn how to </w:t>
      </w:r>
      <w:r w:rsidDel="00000000" w:rsidR="00000000" w:rsidRPr="00000000">
        <w:rPr>
          <w:rFonts w:ascii="Times New Roman" w:cs="Times New Roman" w:eastAsia="Times New Roman" w:hAnsi="Times New Roman"/>
          <w:i w:val="1"/>
          <w:sz w:val="24"/>
          <w:szCs w:val="24"/>
          <w:rtl w:val="0"/>
        </w:rPr>
        <w:t xml:space="preserve">simplify</w:t>
      </w:r>
      <w:r w:rsidDel="00000000" w:rsidR="00000000" w:rsidRPr="00000000">
        <w:rPr>
          <w:rFonts w:ascii="Times New Roman" w:cs="Times New Roman" w:eastAsia="Times New Roman" w:hAnsi="Times New Roman"/>
          <w:sz w:val="24"/>
          <w:szCs w:val="24"/>
          <w:rtl w:val="0"/>
        </w:rPr>
        <w:t xml:space="preserve"> what we do here, </w:t>
      </w:r>
      <w:r w:rsidDel="00000000" w:rsidR="00000000" w:rsidRPr="00000000">
        <w:rPr>
          <w:rFonts w:ascii="Times New Roman" w:cs="Times New Roman" w:eastAsia="Times New Roman" w:hAnsi="Times New Roman"/>
          <w:i w:val="1"/>
          <w:sz w:val="24"/>
          <w:szCs w:val="24"/>
          <w:rtl w:val="0"/>
        </w:rPr>
        <w:t xml:space="preserve">shift</w:t>
      </w:r>
      <w:r w:rsidDel="00000000" w:rsidR="00000000" w:rsidRPr="00000000">
        <w:rPr>
          <w:rFonts w:ascii="Times New Roman" w:cs="Times New Roman" w:eastAsia="Times New Roman" w:hAnsi="Times New Roman"/>
          <w:sz w:val="24"/>
          <w:szCs w:val="24"/>
          <w:rtl w:val="0"/>
        </w:rPr>
        <w:t xml:space="preserve"> it all to making disciples, and </w:t>
      </w:r>
    </w:p>
    <w:p w:rsidR="00000000" w:rsidDel="00000000" w:rsidP="00000000" w:rsidRDefault="00000000" w:rsidRPr="00000000" w14:paraId="0000007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spread</w:t>
      </w:r>
      <w:r w:rsidDel="00000000" w:rsidR="00000000" w:rsidRPr="00000000">
        <w:rPr>
          <w:rFonts w:ascii="Times New Roman" w:cs="Times New Roman" w:eastAsia="Times New Roman" w:hAnsi="Times New Roman"/>
          <w:sz w:val="24"/>
          <w:szCs w:val="24"/>
          <w:rtl w:val="0"/>
        </w:rPr>
        <w:t xml:space="preserve"> the gospel of Jesus through multiplication</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simplified our ministry to the poor, placing the meal before the Saturday service and </w:t>
      </w:r>
    </w:p>
    <w:p w:rsidR="00000000" w:rsidDel="00000000" w:rsidP="00000000" w:rsidRDefault="00000000" w:rsidRPr="00000000" w14:paraId="0000007C">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inviting our friends to join us for worship if they want </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be starting a Community Group for them as we give any who desire to do so a way </w:t>
      </w:r>
    </w:p>
    <w:p w:rsidR="00000000" w:rsidDel="00000000" w:rsidP="00000000" w:rsidRDefault="00000000" w:rsidRPr="00000000" w14:paraId="0000007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into the full community of our church</w:t>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Groups, what some churches call small groups, or life groups, provide the backbone </w:t>
      </w:r>
    </w:p>
    <w:p w:rsidR="00000000" w:rsidDel="00000000" w:rsidP="00000000" w:rsidRDefault="00000000" w:rsidRPr="00000000" w14:paraId="0000008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our church, a place to be loved and to learn to love, to be encouraged to grow in Christ</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haven’t joined one, please get on line and do so, and if you are interested in starting a </w:t>
      </w:r>
    </w:p>
    <w:p w:rsidR="00000000" w:rsidDel="00000000" w:rsidP="00000000" w:rsidRDefault="00000000" w:rsidRPr="00000000" w14:paraId="00000082">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let us know online and we can help you on that journey</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also created a discipleship strategy we call D-Groups</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found that the phase of a rabbi fully training his Talmidim into his yoke has been </w:t>
      </w:r>
    </w:p>
    <w:p w:rsidR="00000000" w:rsidDel="00000000" w:rsidP="00000000" w:rsidRDefault="00000000" w:rsidRPr="00000000" w14:paraId="0000008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missing in the modern church</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Churches are good at bible studies and church services and church activities, but tend to be poor</w:t>
      </w:r>
    </w:p>
    <w:p w:rsidR="00000000" w:rsidDel="00000000" w:rsidP="00000000" w:rsidRDefault="00000000" w:rsidRPr="00000000" w14:paraId="0000008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fully training Christians to be like Christ</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found that less than 10% of our church has ever been intentionally, strategically trained </w:t>
      </w:r>
    </w:p>
    <w:p w:rsidR="00000000" w:rsidDel="00000000" w:rsidP="00000000" w:rsidRDefault="00000000" w:rsidRPr="00000000" w14:paraId="0000008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being a disciple of Jesus, even though many of them have grown up in church</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how can they intentionally make disciples of Jesus if they have not had anyone do this </w:t>
      </w:r>
    </w:p>
    <w:p w:rsidR="00000000" w:rsidDel="00000000" w:rsidP="00000000" w:rsidRDefault="00000000" w:rsidRPr="00000000" w14:paraId="0000008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them?</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D Groups are one way we are looking to make disciples who know how to make disciples</w:t>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Church, what you learned today is the rich world of Jewish disciple-making, one that our church</w:t>
      </w:r>
    </w:p>
    <w:p w:rsidR="00000000" w:rsidDel="00000000" w:rsidP="00000000" w:rsidRDefault="00000000" w:rsidRPr="00000000" w14:paraId="0000008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striving to live out and we are calling you to fully be part of this</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on the periphery of our church, attending but not involved, we are asking you to make </w:t>
      </w:r>
    </w:p>
    <w:p w:rsidR="00000000" w:rsidDel="00000000" w:rsidP="00000000" w:rsidRDefault="00000000" w:rsidRPr="00000000" w14:paraId="0000009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change and come into our community!</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as we travel through the book of Matthew together and see Jesus the King of the Kingdom </w:t>
      </w:r>
    </w:p>
    <w:p w:rsidR="00000000" w:rsidDel="00000000" w:rsidP="00000000" w:rsidRDefault="00000000" w:rsidRPr="00000000" w14:paraId="0000009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God, let us be willing to disciples</w:t>
      </w:r>
      <w:r w:rsidDel="00000000" w:rsidR="00000000" w:rsidRPr="00000000">
        <w:rPr>
          <w:rFonts w:ascii="Times New Roman" w:cs="Times New Roman" w:eastAsia="Times New Roman" w:hAnsi="Times New Roman"/>
          <w:i w:val="1"/>
          <w:sz w:val="24"/>
          <w:szCs w:val="24"/>
          <w:rtl w:val="0"/>
        </w:rPr>
        <w:t xml:space="preserve">hift</w:t>
      </w:r>
      <w:r w:rsidDel="00000000" w:rsidR="00000000" w:rsidRPr="00000000">
        <w:rPr>
          <w:rFonts w:ascii="Times New Roman" w:cs="Times New Roman" w:eastAsia="Times New Roman" w:hAnsi="Times New Roman"/>
          <w:sz w:val="24"/>
          <w:szCs w:val="24"/>
          <w:rtl w:val="0"/>
        </w:rPr>
        <w:t xml:space="preserve"> and truly sit at His feet as His disciples</w:t>
      </w:r>
    </w:p>
    <w:p w:rsidR="00000000" w:rsidDel="00000000" w:rsidP="00000000" w:rsidRDefault="00000000" w:rsidRPr="00000000" w14:paraId="00000094">
      <w:pPr>
        <w:spacing w:after="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Pray</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97">
    <w:pPr>
      <w:pageBreakBefore w:val="0"/>
      <w:spacing w:after="0" w:line="240" w:lineRule="auto"/>
      <w:ind w:left="2160" w:firstLine="720"/>
      <w:rPr/>
    </w:pPr>
    <w:r w:rsidDel="00000000" w:rsidR="00000000" w:rsidRPr="00000000">
      <w:rPr>
        <w:rFonts w:ascii="Times New Roman" w:cs="Times New Roman" w:eastAsia="Times New Roman" w:hAnsi="Times New Roman"/>
        <w:b w:val="1"/>
        <w:color w:val="980000"/>
        <w:sz w:val="24"/>
        <w:szCs w:val="24"/>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259"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alibri" w:cs="Calibri" w:eastAsia="Calibri" w:hAnsi="Calibri"/>
      <w:sz w:val="56"/>
      <w:szCs w:val="56"/>
    </w:rPr>
  </w:style>
  <w:style w:type="paragraph" w:styleId="Subtitle">
    <w:name w:val="Subtitle"/>
    <w:basedOn w:val="Normal"/>
    <w:next w:val="Normal"/>
    <w:pPr>
      <w:pageBreakBefore w:val="0"/>
      <w:spacing w:line="259"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